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E67B" w14:textId="77777777" w:rsidR="004832CC" w:rsidRPr="001B0508" w:rsidRDefault="004832CC" w:rsidP="004832CC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050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550E48D" wp14:editId="0B5CB930">
            <wp:simplePos x="0" y="0"/>
            <wp:positionH relativeFrom="margin">
              <wp:posOffset>-152400</wp:posOffset>
            </wp:positionH>
            <wp:positionV relativeFrom="paragraph">
              <wp:posOffset>81280</wp:posOffset>
            </wp:positionV>
            <wp:extent cx="1057275" cy="1057275"/>
            <wp:effectExtent l="0" t="0" r="9525" b="9525"/>
            <wp:wrapNone/>
            <wp:docPr id="210138687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7C7E8" w14:textId="77777777" w:rsidR="004832CC" w:rsidRDefault="004832CC" w:rsidP="004832CC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t xml:space="preserve">                       </w:t>
      </w:r>
      <w:r w:rsidRPr="008B3B48">
        <w:rPr>
          <w:b/>
          <w:sz w:val="28"/>
          <w:szCs w:val="28"/>
        </w:rPr>
        <w:t>Mateřská škola Hustopeče, Na Sídlišti 5, okres Břeclav</w:t>
      </w:r>
      <w:r>
        <w:rPr>
          <w:sz w:val="28"/>
          <w:szCs w:val="28"/>
        </w:rPr>
        <w:t xml:space="preserve">, </w:t>
      </w:r>
    </w:p>
    <w:p w14:paraId="371D1D92" w14:textId="77777777" w:rsidR="004832CC" w:rsidRDefault="004832CC" w:rsidP="004832CC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 w:rsidRPr="0003204B">
        <w:rPr>
          <w:b/>
          <w:sz w:val="28"/>
          <w:szCs w:val="28"/>
        </w:rPr>
        <w:t>příspěvková organizace</w:t>
      </w:r>
      <w:r>
        <w:rPr>
          <w:b/>
          <w:sz w:val="28"/>
          <w:szCs w:val="28"/>
        </w:rPr>
        <w:t xml:space="preserve">, </w:t>
      </w:r>
      <w:r w:rsidRPr="0058788B">
        <w:rPr>
          <w:sz w:val="24"/>
          <w:szCs w:val="24"/>
        </w:rPr>
        <w:t>www.msurybicek.cz</w:t>
      </w:r>
    </w:p>
    <w:p w14:paraId="7304417A" w14:textId="77777777" w:rsidR="004832CC" w:rsidRDefault="004832CC" w:rsidP="004832CC">
      <w:pPr>
        <w:rPr>
          <w:sz w:val="24"/>
          <w:szCs w:val="24"/>
        </w:rPr>
      </w:pPr>
      <w:r>
        <w:rPr>
          <w:sz w:val="24"/>
          <w:szCs w:val="24"/>
        </w:rPr>
        <w:t xml:space="preserve">          69301 Hustopeče, IČO:70882291, </w:t>
      </w:r>
      <w:hyperlink r:id="rId5" w:history="1">
        <w:r w:rsidRPr="009B0801">
          <w:rPr>
            <w:rStyle w:val="Hypertextovodkaz"/>
            <w:rFonts w:ascii="Calibri" w:hAnsi="Calibri" w:cs="Calibri"/>
            <w:shd w:val="clear" w:color="auto" w:fill="FFFFFF"/>
          </w:rPr>
          <w:t>machacova@hustopece.cz</w:t>
        </w:r>
      </w:hyperlink>
      <w:r>
        <w:rPr>
          <w:sz w:val="24"/>
          <w:szCs w:val="24"/>
        </w:rPr>
        <w:t xml:space="preserve">,tel. 724190553             ___________________________________________________________________________        </w:t>
      </w:r>
    </w:p>
    <w:p w14:paraId="4A45755B" w14:textId="77777777" w:rsidR="004832CC" w:rsidRDefault="004832CC" w:rsidP="004832CC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Oznámení zahájení individuálního vzdělávání                                                           v mateřské škole</w:t>
      </w:r>
    </w:p>
    <w:p w14:paraId="65B40071" w14:textId="77777777" w:rsidR="004832CC" w:rsidRPr="00F53AF1" w:rsidRDefault="004832CC" w:rsidP="004832CC">
      <w:pPr>
        <w:spacing w:after="360"/>
        <w:jc w:val="both"/>
        <w:rPr>
          <w:b/>
        </w:rPr>
      </w:pPr>
      <w:r>
        <w:t>Podle ustanovení § 34b odst. 1 a 2</w:t>
      </w:r>
      <w:r w:rsidRPr="00637CB0">
        <w:t xml:space="preserve"> zákona</w:t>
      </w:r>
      <w:r>
        <w:t xml:space="preserve"> č. </w:t>
      </w:r>
      <w:r w:rsidRPr="00637CB0">
        <w:t>561/2004 Sb., o předškolním, zákla</w:t>
      </w:r>
      <w:r>
        <w:t xml:space="preserve">dním, středním, vyšším odborném </w:t>
      </w:r>
      <w:r w:rsidRPr="00637CB0">
        <w:t>a jiném</w:t>
      </w:r>
      <w:r>
        <w:t xml:space="preserve"> </w:t>
      </w:r>
      <w:r w:rsidRPr="00637CB0">
        <w:t>vzdělávání</w:t>
      </w:r>
      <w:r>
        <w:t xml:space="preserve"> (školský zákon), ve znění pozdějších předpisů, </w:t>
      </w:r>
      <w:r w:rsidRPr="00C14045">
        <w:rPr>
          <w:b/>
        </w:rPr>
        <w:t>oznamuji</w:t>
      </w:r>
      <w:r>
        <w:rPr>
          <w:b/>
        </w:rPr>
        <w:t xml:space="preserve"> </w:t>
      </w:r>
      <w:r w:rsidRPr="00C14045">
        <w:rPr>
          <w:b/>
        </w:rPr>
        <w:t>individuální vzdělávání dítět</w:t>
      </w:r>
      <w:r>
        <w:rPr>
          <w:b/>
        </w:rPr>
        <w:t>e.</w:t>
      </w:r>
    </w:p>
    <w:p w14:paraId="4581EDD4" w14:textId="77777777" w:rsidR="004832CC" w:rsidRDefault="004832CC" w:rsidP="004832CC">
      <w:r w:rsidRPr="009D3CE4">
        <w:rPr>
          <w:b/>
        </w:rPr>
        <w:t>Jméno a příjmení dítěte</w:t>
      </w:r>
      <w:r>
        <w:rPr>
          <w:b/>
        </w:rPr>
        <w:t>:</w:t>
      </w:r>
      <w:r w:rsidRPr="00637CB0">
        <w:t xml:space="preserve"> _______________</w:t>
      </w:r>
      <w:r>
        <w:t xml:space="preserve">______________________________________________  </w:t>
      </w:r>
    </w:p>
    <w:p w14:paraId="248DC4BF" w14:textId="77777777" w:rsidR="004832CC" w:rsidRPr="00637CB0" w:rsidRDefault="004832CC" w:rsidP="004832CC">
      <w:r>
        <w:t>Datum narození: ______________________ Rodné číslo dítěte: ____________________________</w:t>
      </w:r>
      <w:r w:rsidRPr="00637CB0">
        <w:t>__</w:t>
      </w:r>
    </w:p>
    <w:p w14:paraId="6DC187FC" w14:textId="77777777" w:rsidR="004832CC" w:rsidRDefault="004832CC" w:rsidP="004832CC">
      <w:pPr>
        <w:spacing w:after="360"/>
      </w:pPr>
      <w:r>
        <w:t>Místo trvalého pobytu: _______________________________</w:t>
      </w:r>
      <w:r w:rsidRPr="00637CB0">
        <w:t>________</w:t>
      </w:r>
      <w:r>
        <w:t>_______</w:t>
      </w:r>
      <w:r w:rsidRPr="00637CB0">
        <w:t>_____________</w:t>
      </w:r>
      <w:r w:rsidRPr="00637CB0">
        <w:softHyphen/>
        <w:t>____</w:t>
      </w:r>
    </w:p>
    <w:p w14:paraId="348ABC05" w14:textId="77777777" w:rsidR="004832CC" w:rsidRDefault="004832CC" w:rsidP="004832CC">
      <w:pPr>
        <w:spacing w:after="0"/>
      </w:pPr>
    </w:p>
    <w:p w14:paraId="495BCDD4" w14:textId="77777777" w:rsidR="004832CC" w:rsidRDefault="004832CC" w:rsidP="004832CC">
      <w:r w:rsidRPr="008F7DA0">
        <w:rPr>
          <w:b/>
        </w:rPr>
        <w:t>Období, ve kterém má být dítě individuálně vzděláváno:</w:t>
      </w:r>
      <w:r>
        <w:t xml:space="preserve"> ___________________________________</w:t>
      </w:r>
    </w:p>
    <w:p w14:paraId="61F418D4" w14:textId="77777777" w:rsidR="004832CC" w:rsidRPr="008F7DA0" w:rsidRDefault="004832CC" w:rsidP="004832CC">
      <w:pPr>
        <w:rPr>
          <w:b/>
        </w:rPr>
      </w:pPr>
      <w:r w:rsidRPr="008F7DA0">
        <w:rPr>
          <w:b/>
        </w:rPr>
        <w:t>Důvody pro individuální vzdělávání dítěte:</w:t>
      </w:r>
    </w:p>
    <w:p w14:paraId="6C695C8C" w14:textId="77777777" w:rsidR="004832CC" w:rsidRDefault="004832CC" w:rsidP="004832CC">
      <w:r>
        <w:t>__________________________________________________________________________________</w:t>
      </w:r>
    </w:p>
    <w:p w14:paraId="21105767" w14:textId="77777777" w:rsidR="004832CC" w:rsidRDefault="004832CC" w:rsidP="004832CC">
      <w:r>
        <w:t>__________________________________________________________________________________</w:t>
      </w:r>
    </w:p>
    <w:p w14:paraId="0AF5DDAB" w14:textId="77777777" w:rsidR="004832CC" w:rsidRDefault="004832CC" w:rsidP="004832CC">
      <w:pPr>
        <w:spacing w:after="360"/>
      </w:pPr>
      <w:r>
        <w:t>__________________________________________________________________________________</w:t>
      </w:r>
    </w:p>
    <w:p w14:paraId="15459508" w14:textId="77777777" w:rsidR="004832CC" w:rsidRDefault="004832CC" w:rsidP="004832CC">
      <w:pPr>
        <w:spacing w:after="0"/>
      </w:pPr>
    </w:p>
    <w:p w14:paraId="29731851" w14:textId="77777777" w:rsidR="004832CC" w:rsidRPr="00C852CB" w:rsidRDefault="004832CC" w:rsidP="004832CC">
      <w:pPr>
        <w:spacing w:after="120"/>
      </w:pPr>
      <w:r>
        <w:rPr>
          <w:b/>
        </w:rPr>
        <w:t>Zákonný zástupce</w:t>
      </w:r>
    </w:p>
    <w:p w14:paraId="3F78AF0C" w14:textId="77777777" w:rsidR="004832CC" w:rsidRPr="00C852CB" w:rsidRDefault="004832CC" w:rsidP="004832CC">
      <w:pPr>
        <w:spacing w:after="240"/>
      </w:pPr>
      <w:r w:rsidRPr="00C852CB">
        <w:t>Jméno a příjmení</w:t>
      </w:r>
      <w:r>
        <w:t>: ______________</w:t>
      </w:r>
      <w:r w:rsidRPr="00C852CB">
        <w:t>_________________________</w:t>
      </w:r>
      <w:r>
        <w:t>_______</w:t>
      </w:r>
      <w:r w:rsidRPr="00C852CB">
        <w:t>_________________</w:t>
      </w:r>
      <w:r>
        <w:t>____</w:t>
      </w:r>
    </w:p>
    <w:p w14:paraId="13E02E1D" w14:textId="77777777" w:rsidR="004832CC" w:rsidRPr="00C852CB" w:rsidRDefault="004832CC" w:rsidP="004832CC">
      <w:pPr>
        <w:spacing w:after="240"/>
      </w:pPr>
      <w:r>
        <w:t>Místo trvalého pobytu: ______________________</w:t>
      </w:r>
      <w:r w:rsidRPr="00C852CB">
        <w:t>_____</w:t>
      </w:r>
      <w:r>
        <w:t>__</w:t>
      </w:r>
      <w:r w:rsidRPr="00C852CB">
        <w:t>__________</w:t>
      </w:r>
      <w:r>
        <w:t>_____</w:t>
      </w:r>
      <w:r w:rsidRPr="00C852CB">
        <w:t>___________________</w:t>
      </w:r>
    </w:p>
    <w:p w14:paraId="1A55BE58" w14:textId="77777777" w:rsidR="004832CC" w:rsidRDefault="004832CC" w:rsidP="004832CC">
      <w:pPr>
        <w:spacing w:after="0"/>
      </w:pPr>
      <w:proofErr w:type="gramStart"/>
      <w:r>
        <w:t>T</w:t>
      </w:r>
      <w:r w:rsidRPr="00C852CB">
        <w:t>elefon</w:t>
      </w:r>
      <w:r>
        <w:t>:</w:t>
      </w:r>
      <w:r w:rsidRPr="00C852CB">
        <w:t>_</w:t>
      </w:r>
      <w:proofErr w:type="gramEnd"/>
      <w:r w:rsidRPr="00C852CB">
        <w:t>_________</w:t>
      </w:r>
      <w:r>
        <w:t>__</w:t>
      </w:r>
      <w:r w:rsidRPr="00C852CB">
        <w:t>_____</w:t>
      </w:r>
      <w:r>
        <w:t>__</w:t>
      </w:r>
      <w:r w:rsidRPr="00C852CB">
        <w:t>__</w:t>
      </w:r>
      <w:r>
        <w:t>_____</w:t>
      </w:r>
      <w:proofErr w:type="gramStart"/>
      <w:r>
        <w:t xml:space="preserve">_ </w:t>
      </w:r>
      <w:r w:rsidRPr="00C852CB">
        <w:t xml:space="preserve"> </w:t>
      </w:r>
      <w:r>
        <w:t>E</w:t>
      </w:r>
      <w:r w:rsidRPr="00C852CB">
        <w:t>-mail</w:t>
      </w:r>
      <w:proofErr w:type="gramEnd"/>
      <w:r>
        <w:t>:</w:t>
      </w:r>
      <w:r w:rsidRPr="00C852CB">
        <w:t>____</w:t>
      </w:r>
      <w:r>
        <w:t>___________________</w:t>
      </w:r>
      <w:r w:rsidRPr="00C852CB">
        <w:t>___</w:t>
      </w:r>
      <w:r>
        <w:t xml:space="preserve">________________ </w:t>
      </w:r>
      <w:r>
        <w:rPr>
          <w:vertAlign w:val="superscript"/>
        </w:rPr>
        <w:t>(nepovinné kontaktní údaje)</w:t>
      </w:r>
    </w:p>
    <w:p w14:paraId="6673E519" w14:textId="77777777" w:rsidR="004832CC" w:rsidRPr="00061A98" w:rsidRDefault="004832CC" w:rsidP="004832CC">
      <w:pPr>
        <w:spacing w:after="120"/>
      </w:pPr>
      <w:r>
        <w:t>Jiná adresa pro doručování: ___</w:t>
      </w:r>
      <w:r w:rsidRPr="00C852CB">
        <w:t>_____________________</w:t>
      </w:r>
      <w:r>
        <w:t>_____</w:t>
      </w:r>
      <w:r w:rsidRPr="00C852CB">
        <w:t>__________________</w:t>
      </w:r>
      <w:r>
        <w:t xml:space="preserve">____________ </w:t>
      </w:r>
      <w:r>
        <w:rPr>
          <w:vertAlign w:val="superscript"/>
        </w:rPr>
        <w:t>(není-li shodná s místem trvalého pobytu)</w:t>
      </w:r>
    </w:p>
    <w:p w14:paraId="1857EB6C" w14:textId="77777777" w:rsidR="004832CC" w:rsidRDefault="004832CC" w:rsidP="004832CC">
      <w:pPr>
        <w:spacing w:after="0"/>
        <w:rPr>
          <w:sz w:val="18"/>
          <w:szCs w:val="18"/>
        </w:rPr>
      </w:pPr>
    </w:p>
    <w:p w14:paraId="7FEF5437" w14:textId="77777777" w:rsidR="004832CC" w:rsidRDefault="004832CC" w:rsidP="004832CC">
      <w:pPr>
        <w:spacing w:after="0"/>
        <w:rPr>
          <w:sz w:val="18"/>
          <w:szCs w:val="18"/>
        </w:rPr>
      </w:pPr>
    </w:p>
    <w:p w14:paraId="1B7EB4D9" w14:textId="77777777" w:rsidR="004832CC" w:rsidRPr="006D4352" w:rsidRDefault="004832CC" w:rsidP="004832CC">
      <w:pPr>
        <w:spacing w:after="360"/>
      </w:pPr>
      <w:r w:rsidRPr="006D4352">
        <w:t>Svým podpisem stvrzuji správnost uvedených údajů.</w:t>
      </w:r>
    </w:p>
    <w:p w14:paraId="66ECADD7" w14:textId="77777777" w:rsidR="004832CC" w:rsidRDefault="004832CC" w:rsidP="004832CC">
      <w:pPr>
        <w:spacing w:after="0"/>
      </w:pPr>
    </w:p>
    <w:p w14:paraId="20D5F61C" w14:textId="24761BAC" w:rsidR="004832CC" w:rsidRPr="00725728" w:rsidRDefault="004832CC" w:rsidP="004832CC">
      <w:pPr>
        <w:spacing w:after="0"/>
      </w:pPr>
      <w:r w:rsidRPr="00725728">
        <w:t>V</w:t>
      </w:r>
      <w:r>
        <w:t> </w:t>
      </w:r>
      <w:r>
        <w:t>Hustopečích</w:t>
      </w:r>
      <w:r>
        <w:t xml:space="preserve"> d</w:t>
      </w:r>
      <w:r w:rsidRPr="00725728">
        <w:t>ne</w:t>
      </w:r>
      <w:r>
        <w:t xml:space="preserve"> ____</w:t>
      </w:r>
      <w:r w:rsidRPr="00725728">
        <w:t>______</w:t>
      </w:r>
      <w:r>
        <w:t>____</w:t>
      </w:r>
      <w:r w:rsidRPr="00725728">
        <w:t xml:space="preserve">___                             </w:t>
      </w:r>
      <w:r>
        <w:t xml:space="preserve">                 _</w:t>
      </w:r>
      <w:r w:rsidRPr="00725728">
        <w:t>___</w:t>
      </w:r>
      <w:r>
        <w:t>_____</w:t>
      </w:r>
      <w:r w:rsidRPr="00725728">
        <w:t>____</w:t>
      </w:r>
      <w:r>
        <w:t>_______________</w:t>
      </w:r>
    </w:p>
    <w:p w14:paraId="4B4F6451" w14:textId="77777777" w:rsidR="004832CC" w:rsidRDefault="004832CC" w:rsidP="004832CC">
      <w:pPr>
        <w:spacing w:after="0"/>
      </w:pPr>
      <w:r>
        <w:t xml:space="preserve">                                                                                                                        podpis zákonného zástupce dítěte</w:t>
      </w:r>
    </w:p>
    <w:p w14:paraId="3A670958" w14:textId="77777777" w:rsidR="004832CC" w:rsidRPr="001B0508" w:rsidRDefault="004832CC" w:rsidP="004832CC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B0508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 wp14:anchorId="29FD1464" wp14:editId="6D041BAA">
            <wp:simplePos x="0" y="0"/>
            <wp:positionH relativeFrom="margin">
              <wp:posOffset>-152400</wp:posOffset>
            </wp:positionH>
            <wp:positionV relativeFrom="paragraph">
              <wp:posOffset>81280</wp:posOffset>
            </wp:positionV>
            <wp:extent cx="1057275" cy="1057275"/>
            <wp:effectExtent l="0" t="0" r="9525" b="9525"/>
            <wp:wrapNone/>
            <wp:docPr id="13774270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E4B5D" w14:textId="77777777" w:rsidR="004832CC" w:rsidRDefault="004832CC" w:rsidP="004832CC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t xml:space="preserve">                       </w:t>
      </w:r>
      <w:r w:rsidRPr="008B3B48">
        <w:rPr>
          <w:b/>
          <w:sz w:val="28"/>
          <w:szCs w:val="28"/>
        </w:rPr>
        <w:t>Mateřská škola Hustopeče, Na Sídlišti 5, okres Břeclav</w:t>
      </w:r>
      <w:r>
        <w:rPr>
          <w:sz w:val="28"/>
          <w:szCs w:val="28"/>
        </w:rPr>
        <w:t xml:space="preserve">, </w:t>
      </w:r>
    </w:p>
    <w:p w14:paraId="73FDF2D1" w14:textId="77777777" w:rsidR="004832CC" w:rsidRDefault="004832CC" w:rsidP="004832CC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 w:rsidRPr="0003204B">
        <w:rPr>
          <w:b/>
          <w:sz w:val="28"/>
          <w:szCs w:val="28"/>
        </w:rPr>
        <w:t>příspěvková organizace</w:t>
      </w:r>
      <w:r>
        <w:rPr>
          <w:b/>
          <w:sz w:val="28"/>
          <w:szCs w:val="28"/>
        </w:rPr>
        <w:t xml:space="preserve">, </w:t>
      </w:r>
      <w:r w:rsidRPr="0058788B">
        <w:rPr>
          <w:sz w:val="24"/>
          <w:szCs w:val="24"/>
        </w:rPr>
        <w:t>www.msurybicek.cz</w:t>
      </w:r>
    </w:p>
    <w:p w14:paraId="7059396E" w14:textId="77777777" w:rsidR="004832CC" w:rsidRDefault="004832CC" w:rsidP="004832CC">
      <w:pPr>
        <w:rPr>
          <w:sz w:val="24"/>
          <w:szCs w:val="24"/>
        </w:rPr>
      </w:pPr>
      <w:r>
        <w:rPr>
          <w:sz w:val="24"/>
          <w:szCs w:val="24"/>
        </w:rPr>
        <w:t xml:space="preserve">          69301 Hustopeče, IČO:70882291, </w:t>
      </w:r>
      <w:hyperlink r:id="rId6" w:history="1">
        <w:r w:rsidRPr="009B0801">
          <w:rPr>
            <w:rStyle w:val="Hypertextovodkaz"/>
            <w:rFonts w:ascii="Calibri" w:hAnsi="Calibri" w:cs="Calibri"/>
            <w:shd w:val="clear" w:color="auto" w:fill="FFFFFF"/>
          </w:rPr>
          <w:t>machacova@hustopece.cz</w:t>
        </w:r>
      </w:hyperlink>
      <w:r>
        <w:rPr>
          <w:sz w:val="24"/>
          <w:szCs w:val="24"/>
        </w:rPr>
        <w:t xml:space="preserve">,tel. 724190553             ___________________________________________________________________________        </w:t>
      </w:r>
    </w:p>
    <w:p w14:paraId="58F8787B" w14:textId="77777777" w:rsidR="004832CC" w:rsidRPr="00FF24AF" w:rsidRDefault="004832CC" w:rsidP="004832CC">
      <w:pPr>
        <w:pStyle w:val="Default"/>
        <w:jc w:val="both"/>
        <w:rPr>
          <w:b/>
          <w:sz w:val="22"/>
          <w:szCs w:val="22"/>
          <w:u w:val="single"/>
        </w:rPr>
      </w:pPr>
      <w:r w:rsidRPr="00FF24AF">
        <w:rPr>
          <w:b/>
          <w:sz w:val="22"/>
          <w:szCs w:val="22"/>
          <w:u w:val="single"/>
        </w:rPr>
        <w:t>Doručení oznámení:</w:t>
      </w:r>
    </w:p>
    <w:p w14:paraId="4F32E791" w14:textId="77777777" w:rsidR="004832CC" w:rsidRPr="00FF24AF" w:rsidRDefault="004832CC" w:rsidP="004832CC">
      <w:pPr>
        <w:pStyle w:val="Default"/>
        <w:jc w:val="both"/>
        <w:rPr>
          <w:sz w:val="22"/>
          <w:szCs w:val="22"/>
        </w:rPr>
      </w:pPr>
    </w:p>
    <w:p w14:paraId="6EEA7A31" w14:textId="77777777" w:rsidR="004832CC" w:rsidRPr="00FF24AF" w:rsidRDefault="004832CC" w:rsidP="004832CC">
      <w:pPr>
        <w:pStyle w:val="Default"/>
        <w:jc w:val="both"/>
        <w:rPr>
          <w:sz w:val="22"/>
          <w:szCs w:val="22"/>
        </w:rPr>
      </w:pPr>
      <w:r w:rsidRPr="00FF24AF">
        <w:rPr>
          <w:sz w:val="22"/>
          <w:szCs w:val="22"/>
        </w:rPr>
        <w:t>Oznámení se doručuje ředitelce mateřské školy, ve které je dítě přihlášeno.</w:t>
      </w:r>
    </w:p>
    <w:p w14:paraId="345EA5CF" w14:textId="77777777" w:rsidR="004832CC" w:rsidRPr="00FF24AF" w:rsidRDefault="004832CC" w:rsidP="004832CC">
      <w:pPr>
        <w:pStyle w:val="Default"/>
        <w:jc w:val="both"/>
        <w:rPr>
          <w:sz w:val="22"/>
          <w:szCs w:val="22"/>
        </w:rPr>
      </w:pPr>
      <w:r w:rsidRPr="00FF24AF">
        <w:rPr>
          <w:sz w:val="22"/>
          <w:szCs w:val="22"/>
        </w:rPr>
        <w:t>Oznámení je možné doručit společně s přihláškou k zápisu k předškolnímu vzdělávání.</w:t>
      </w:r>
    </w:p>
    <w:p w14:paraId="2E0BC15B" w14:textId="77777777" w:rsidR="004832CC" w:rsidRPr="00FF24AF" w:rsidRDefault="004832CC" w:rsidP="004832CC">
      <w:pPr>
        <w:pStyle w:val="Default"/>
        <w:jc w:val="both"/>
        <w:rPr>
          <w:b/>
          <w:sz w:val="22"/>
          <w:szCs w:val="22"/>
        </w:rPr>
      </w:pPr>
    </w:p>
    <w:p w14:paraId="14057AA8" w14:textId="77777777" w:rsidR="004832CC" w:rsidRPr="00FF24AF" w:rsidRDefault="004832CC" w:rsidP="004832CC">
      <w:pPr>
        <w:pStyle w:val="Default"/>
        <w:jc w:val="both"/>
        <w:rPr>
          <w:b/>
          <w:sz w:val="22"/>
          <w:szCs w:val="22"/>
        </w:rPr>
      </w:pPr>
    </w:p>
    <w:p w14:paraId="313F3428" w14:textId="77777777" w:rsidR="004832CC" w:rsidRPr="00FF24AF" w:rsidRDefault="004832CC" w:rsidP="004832CC">
      <w:pPr>
        <w:pStyle w:val="Default"/>
        <w:jc w:val="both"/>
        <w:rPr>
          <w:b/>
          <w:sz w:val="22"/>
          <w:szCs w:val="22"/>
          <w:u w:val="single"/>
        </w:rPr>
      </w:pPr>
      <w:r w:rsidRPr="00FF24AF">
        <w:rPr>
          <w:b/>
          <w:sz w:val="22"/>
          <w:szCs w:val="22"/>
          <w:u w:val="single"/>
        </w:rPr>
        <w:t xml:space="preserve">Lhůty pro oznámení: </w:t>
      </w:r>
    </w:p>
    <w:p w14:paraId="60C0B40D" w14:textId="77777777" w:rsidR="004832CC" w:rsidRPr="00FF24AF" w:rsidRDefault="004832CC" w:rsidP="004832CC">
      <w:pPr>
        <w:pStyle w:val="Default"/>
        <w:jc w:val="both"/>
        <w:rPr>
          <w:sz w:val="22"/>
          <w:szCs w:val="22"/>
        </w:rPr>
      </w:pPr>
    </w:p>
    <w:p w14:paraId="5BC8488A" w14:textId="77777777" w:rsidR="004832CC" w:rsidRPr="00FF24AF" w:rsidRDefault="004832CC" w:rsidP="004832CC">
      <w:pPr>
        <w:pStyle w:val="Default"/>
        <w:jc w:val="both"/>
        <w:rPr>
          <w:sz w:val="22"/>
          <w:szCs w:val="22"/>
        </w:rPr>
      </w:pPr>
      <w:r w:rsidRPr="00FF24AF">
        <w:rPr>
          <w:sz w:val="22"/>
          <w:szCs w:val="22"/>
        </w:rPr>
        <w:t>Má-li být dítě individuálně vzděláváno převážnou část školního roku nebo po celý školní rok, je zákonný zástupce dítěte povinen toto oznámení učinit nejpozději 3 měsíce před počátkem školního roku.</w:t>
      </w:r>
    </w:p>
    <w:p w14:paraId="2D93AC9A" w14:textId="77777777" w:rsidR="004832CC" w:rsidRPr="00FF24AF" w:rsidRDefault="004832CC" w:rsidP="004832CC">
      <w:pPr>
        <w:pStyle w:val="Default"/>
        <w:jc w:val="both"/>
        <w:rPr>
          <w:b/>
          <w:i/>
          <w:sz w:val="22"/>
          <w:szCs w:val="22"/>
        </w:rPr>
      </w:pPr>
      <w:r w:rsidRPr="00FF24AF">
        <w:rPr>
          <w:sz w:val="22"/>
          <w:szCs w:val="22"/>
        </w:rPr>
        <w:t>V ostatních případech doporučujeme oznámení učinit nejpozději 1 měsíc přede dnem, kdy má dojít k zahájení individuálního vzdělávání dítěte.</w:t>
      </w:r>
    </w:p>
    <w:p w14:paraId="15515AF4" w14:textId="77777777" w:rsidR="004832CC" w:rsidRPr="00FF24AF" w:rsidRDefault="004832CC" w:rsidP="004832CC">
      <w:pPr>
        <w:rPr>
          <w:b/>
        </w:rPr>
      </w:pPr>
    </w:p>
    <w:p w14:paraId="6D1AEF4C" w14:textId="77777777" w:rsidR="004832CC" w:rsidRPr="00FF24AF" w:rsidRDefault="004832CC" w:rsidP="004832CC">
      <w:pPr>
        <w:pStyle w:val="Bezmezer"/>
        <w:rPr>
          <w:b/>
          <w:sz w:val="22"/>
          <w:u w:val="single"/>
        </w:rPr>
      </w:pPr>
      <w:r w:rsidRPr="00FF24AF">
        <w:rPr>
          <w:b/>
          <w:sz w:val="22"/>
          <w:u w:val="single"/>
        </w:rPr>
        <w:t>Informace o ověření očekávaných výstupů:</w:t>
      </w:r>
    </w:p>
    <w:p w14:paraId="3D5B1A57" w14:textId="77777777" w:rsidR="004832CC" w:rsidRPr="00FF24AF" w:rsidRDefault="004832CC" w:rsidP="004832CC">
      <w:pPr>
        <w:pStyle w:val="Bezmezer"/>
        <w:rPr>
          <w:sz w:val="22"/>
        </w:rPr>
      </w:pPr>
    </w:p>
    <w:p w14:paraId="6B0E4C73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Mateřská škola ověří, jakým způsobem je dítě vzděláváno v úrovni osvojování očekávaných výstupů v jednotlivých oblastech uvedených v Rámcovém vzdělávacím programu pro předškolní vzdělávání a případně doporučí zákonnému zástupci další postup při vzdělávání dítěte; způsob a termíny ověření, včetně náhradních termínů, stanoví školní řád tak, aby se ověření uskutečnilo v období od 3. do 4. měsíce od začátku školního roku. </w:t>
      </w:r>
    </w:p>
    <w:p w14:paraId="1E97D79B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2372AA7" w14:textId="77777777" w:rsidR="004832CC" w:rsidRPr="00FF24AF" w:rsidRDefault="004832CC" w:rsidP="004832CC">
      <w:pPr>
        <w:pStyle w:val="go"/>
        <w:spacing w:before="0" w:beforeAutospacing="0" w:after="120" w:afterAutospacing="0"/>
        <w:jc w:val="both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M</w:t>
      </w:r>
      <w:r w:rsidRPr="00FF24AF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ateřské škole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Hustopeče, Na Sídlišti 5</w:t>
      </w:r>
      <w:r w:rsidRPr="00FF24AF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, okres Břeclav, příspěvková organizace se podle školního řádu uskuteční ověření:</w:t>
      </w:r>
    </w:p>
    <w:p w14:paraId="596C1E3C" w14:textId="77777777" w:rsidR="004832CC" w:rsidRPr="00FF24AF" w:rsidRDefault="004832CC" w:rsidP="004832CC">
      <w:pPr>
        <w:pStyle w:val="go"/>
        <w:spacing w:before="0" w:beforeAutospacing="0" w:after="12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dne __________________</w:t>
      </w:r>
    </w:p>
    <w:p w14:paraId="23D0CE46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 náhradním termínem dne _________________</w:t>
      </w:r>
    </w:p>
    <w:p w14:paraId="1C860B2E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D679C94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Zákonný zástupce dítěte, které je individuálně vzděláváno, je povinen zajistit účast dítěte u ověření.</w:t>
      </w:r>
    </w:p>
    <w:p w14:paraId="6AEED4CC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76679B0" w14:textId="77777777" w:rsidR="004832CC" w:rsidRPr="00FF24AF" w:rsidRDefault="004832CC" w:rsidP="004832CC">
      <w:pPr>
        <w:pStyle w:val="go"/>
        <w:spacing w:before="0" w:beforeAutospacing="0" w:after="0" w:afterAutospacing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FF24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Ředitelka mateřské školy, kam bylo dítě přijato k předškolnímu vzdělávání, ukončí individuální vzdělávání dítěte, pokud zákonný zástupce dítěte nezajistil účast dítěte u ověření, a to ani v náhradním termínu. Odvolání proti rozhodnutí ředitelky mateřské školy o ukončení individuálního vzdělávání dítěte nemá odkladný účinek. Po ukončení individuálního vzdělávání dítěte nelze dítě opětovně individuálně vzdělávat.</w:t>
      </w:r>
    </w:p>
    <w:p w14:paraId="61573E36" w14:textId="77777777" w:rsidR="004832CC" w:rsidRPr="00FF24AF" w:rsidRDefault="004832CC" w:rsidP="004832CC">
      <w:pPr>
        <w:spacing w:after="0"/>
      </w:pPr>
    </w:p>
    <w:p w14:paraId="6AFA7F52" w14:textId="77777777" w:rsidR="004832CC" w:rsidRPr="00FF24AF" w:rsidRDefault="004832CC" w:rsidP="004832CC">
      <w:pPr>
        <w:spacing w:after="0"/>
      </w:pPr>
    </w:p>
    <w:p w14:paraId="26F36799" w14:textId="77777777" w:rsidR="004832CC" w:rsidRPr="00FF24AF" w:rsidRDefault="004832CC" w:rsidP="004832CC">
      <w:pPr>
        <w:spacing w:after="0"/>
      </w:pPr>
    </w:p>
    <w:p w14:paraId="62DA2754" w14:textId="77777777" w:rsidR="004832CC" w:rsidRPr="00FF24AF" w:rsidRDefault="004832CC" w:rsidP="004832CC">
      <w:pPr>
        <w:spacing w:after="0"/>
      </w:pPr>
      <w:r w:rsidRPr="00FF24AF">
        <w:t>____________________________                                                                 _________________________</w:t>
      </w:r>
    </w:p>
    <w:p w14:paraId="6623BE0B" w14:textId="77777777" w:rsidR="004832CC" w:rsidRPr="00FF24AF" w:rsidRDefault="004832CC" w:rsidP="004832CC">
      <w:pPr>
        <w:spacing w:after="0"/>
      </w:pPr>
      <w:r w:rsidRPr="00FF24AF">
        <w:t xml:space="preserve">           </w:t>
      </w:r>
      <w:r>
        <w:t>z</w:t>
      </w:r>
      <w:r w:rsidRPr="00FF24AF">
        <w:t xml:space="preserve">ákonný zástupce </w:t>
      </w:r>
      <w:r w:rsidRPr="00FF24AF">
        <w:tab/>
      </w:r>
      <w:r w:rsidRPr="00FF24AF">
        <w:tab/>
      </w:r>
      <w:r w:rsidRPr="00FF24AF">
        <w:tab/>
      </w:r>
      <w:r w:rsidRPr="00FF24AF">
        <w:tab/>
      </w:r>
      <w:r w:rsidRPr="00FF24AF">
        <w:tab/>
      </w:r>
      <w:r w:rsidRPr="00FF24AF">
        <w:tab/>
      </w:r>
      <w:r>
        <w:t xml:space="preserve">        Gabriela Machačová</w:t>
      </w:r>
    </w:p>
    <w:p w14:paraId="043EA7DB" w14:textId="77777777" w:rsidR="004832CC" w:rsidRPr="00FF24AF" w:rsidRDefault="004832CC" w:rsidP="004832CC">
      <w:pPr>
        <w:spacing w:after="240"/>
      </w:pPr>
      <w:r w:rsidRPr="00FF24AF">
        <w:t xml:space="preserve">                                                                                                                                             ředitelka školy</w:t>
      </w:r>
    </w:p>
    <w:p w14:paraId="2B3C5A3C" w14:textId="77777777" w:rsidR="004832CC" w:rsidRPr="006D4352" w:rsidRDefault="004832CC" w:rsidP="004832CC">
      <w:pPr>
        <w:pStyle w:val="Zpat"/>
        <w:spacing w:after="120"/>
        <w:jc w:val="center"/>
        <w:rPr>
          <w:rFonts w:cstheme="minorHAnsi"/>
          <w:i/>
          <w:sz w:val="16"/>
          <w:szCs w:val="16"/>
        </w:rPr>
      </w:pPr>
      <w:bookmarkStart w:id="0" w:name="_Hlk215084529"/>
      <w:bookmarkStart w:id="1" w:name="_Hlk215084530"/>
      <w:bookmarkStart w:id="2" w:name="_Hlk221887821"/>
      <w:r>
        <w:rPr>
          <w:rFonts w:cstheme="minorHAnsi"/>
          <w:i/>
          <w:sz w:val="16"/>
          <w:szCs w:val="16"/>
        </w:rPr>
        <w:t>M</w:t>
      </w:r>
      <w:r w:rsidRPr="00BA536B">
        <w:rPr>
          <w:rFonts w:cstheme="minorHAnsi"/>
          <w:i/>
          <w:sz w:val="16"/>
          <w:szCs w:val="16"/>
        </w:rPr>
        <w:t xml:space="preserve">ateřská škola </w:t>
      </w:r>
      <w:r>
        <w:rPr>
          <w:rFonts w:cstheme="minorHAnsi"/>
          <w:i/>
          <w:sz w:val="16"/>
          <w:szCs w:val="16"/>
        </w:rPr>
        <w:t>Hustopeče, Na Sídlišti 5, okres Břeclav, příspěvková organizace</w:t>
      </w:r>
      <w:r w:rsidRPr="00BA536B">
        <w:rPr>
          <w:rFonts w:cstheme="minorHAnsi"/>
          <w:i/>
          <w:sz w:val="16"/>
          <w:szCs w:val="16"/>
        </w:rPr>
        <w:t xml:space="preserve"> je správcem osobních údajů.</w:t>
      </w:r>
      <w:r w:rsidRPr="00BA536B">
        <w:rPr>
          <w:rFonts w:cstheme="minorHAnsi"/>
          <w:i/>
          <w:sz w:val="16"/>
          <w:szCs w:val="16"/>
        </w:rPr>
        <w:br/>
      </w:r>
      <w:bookmarkEnd w:id="0"/>
      <w:bookmarkEnd w:id="1"/>
      <w:bookmarkEnd w:id="2"/>
    </w:p>
    <w:p w14:paraId="64B76E16" w14:textId="77777777" w:rsidR="00E517C9" w:rsidRDefault="00E517C9"/>
    <w:sectPr w:rsidR="00E5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CC"/>
    <w:rsid w:val="001A7C95"/>
    <w:rsid w:val="0030409F"/>
    <w:rsid w:val="004832CC"/>
    <w:rsid w:val="00B41266"/>
    <w:rsid w:val="00E5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0A5"/>
  <w15:chartTrackingRefBased/>
  <w15:docId w15:val="{7CB6921D-3907-4B32-B45D-367A4F8F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2C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8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2C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832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2CC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832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2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2C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32C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8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2CC"/>
    <w:rPr>
      <w:kern w:val="0"/>
      <w14:ligatures w14:val="none"/>
    </w:rPr>
  </w:style>
  <w:style w:type="paragraph" w:customStyle="1" w:styleId="Default">
    <w:name w:val="Default"/>
    <w:rsid w:val="00483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4832CC"/>
    <w:pPr>
      <w:spacing w:after="0" w:line="240" w:lineRule="auto"/>
    </w:pPr>
    <w:rPr>
      <w:rFonts w:ascii="Calibri" w:hAnsi="Calibri"/>
      <w:kern w:val="0"/>
      <w:sz w:val="24"/>
      <w14:ligatures w14:val="none"/>
    </w:rPr>
  </w:style>
  <w:style w:type="paragraph" w:customStyle="1" w:styleId="go">
    <w:name w:val="go"/>
    <w:basedOn w:val="Normln"/>
    <w:rsid w:val="0048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hacova@hustopece.cz" TargetMode="External"/><Relationship Id="rId5" Type="http://schemas.openxmlformats.org/officeDocument/2006/relationships/hyperlink" Target="mailto:machacova@hustope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2026-03-09T11:39:00Z</dcterms:created>
  <dcterms:modified xsi:type="dcterms:W3CDTF">2026-03-09T11:44:00Z</dcterms:modified>
</cp:coreProperties>
</file>